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F30" w:rsidRDefault="00D443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3D061" wp14:editId="14BDEBBD">
                <wp:simplePos x="0" y="0"/>
                <wp:positionH relativeFrom="column">
                  <wp:posOffset>2076450</wp:posOffset>
                </wp:positionH>
                <wp:positionV relativeFrom="paragraph">
                  <wp:posOffset>-104775</wp:posOffset>
                </wp:positionV>
                <wp:extent cx="3923665" cy="2733675"/>
                <wp:effectExtent l="19050" t="19050" r="1968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B27" w:rsidRPr="00D443C4" w:rsidRDefault="004C4B27" w:rsidP="004C4B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haroni"/>
                                <w:b/>
                                <w:sz w:val="36"/>
                                <w:szCs w:val="36"/>
                              </w:rPr>
                            </w:pPr>
                            <w:r w:rsidRPr="00D443C4">
                              <w:rPr>
                                <w:rFonts w:cs="Aharoni"/>
                                <w:b/>
                                <w:sz w:val="36"/>
                                <w:szCs w:val="36"/>
                              </w:rPr>
                              <w:t>Muddy Brook Farm</w:t>
                            </w:r>
                          </w:p>
                          <w:p w:rsidR="004C4B27" w:rsidRPr="00000511" w:rsidRDefault="004C4B27" w:rsidP="004C4B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</w:pPr>
                            <w:r w:rsidRPr="00000511">
                              <w:rPr>
                                <w:rFonts w:cs="Aharoni"/>
                                <w:b/>
                                <w:sz w:val="24"/>
                                <w:szCs w:val="24"/>
                              </w:rPr>
                              <w:t>&amp;</w:t>
                            </w:r>
                          </w:p>
                          <w:p w:rsidR="004C4B27" w:rsidRPr="00D443C4" w:rsidRDefault="004C4B27" w:rsidP="004C4B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haroni"/>
                                <w:b/>
                                <w:sz w:val="36"/>
                                <w:szCs w:val="36"/>
                              </w:rPr>
                            </w:pPr>
                            <w:r w:rsidRPr="00D443C4">
                              <w:rPr>
                                <w:rFonts w:cs="Aharoni"/>
                                <w:b/>
                                <w:sz w:val="36"/>
                                <w:szCs w:val="36"/>
                              </w:rPr>
                              <w:t>Hopkins Academy</w:t>
                            </w:r>
                          </w:p>
                          <w:p w:rsidR="004C4B27" w:rsidRPr="00D443C4" w:rsidRDefault="00000511" w:rsidP="004C4B27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rFonts w:cs="Aharo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haroni"/>
                                <w:sz w:val="36"/>
                                <w:szCs w:val="36"/>
                              </w:rPr>
                              <w:t>Invites y</w:t>
                            </w:r>
                            <w:r w:rsidR="004C4B27" w:rsidRPr="00D443C4">
                              <w:rPr>
                                <w:rFonts w:cs="Aharoni"/>
                                <w:sz w:val="36"/>
                                <w:szCs w:val="36"/>
                              </w:rPr>
                              <w:t>ou to two</w:t>
                            </w:r>
                          </w:p>
                          <w:p w:rsidR="004C4B27" w:rsidRPr="00D443C4" w:rsidRDefault="004C4B27" w:rsidP="004C4B27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rFonts w:cs="Aharoni"/>
                                <w:sz w:val="36"/>
                                <w:szCs w:val="36"/>
                              </w:rPr>
                            </w:pPr>
                            <w:r w:rsidRPr="00D443C4">
                              <w:rPr>
                                <w:rFonts w:cs="Aharoni"/>
                                <w:sz w:val="36"/>
                                <w:szCs w:val="36"/>
                              </w:rPr>
                              <w:t>North East AEL Competitions on</w:t>
                            </w:r>
                          </w:p>
                          <w:p w:rsidR="004C4B27" w:rsidRPr="00D443C4" w:rsidRDefault="00996573" w:rsidP="00996573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rFonts w:cs="Aharon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443C4">
                              <w:rPr>
                                <w:rFonts w:cs="Aharoni"/>
                                <w:b/>
                                <w:bCs/>
                                <w:sz w:val="36"/>
                                <w:szCs w:val="36"/>
                              </w:rPr>
                              <w:t>Saturday, April 13, 2019</w:t>
                            </w:r>
                          </w:p>
                          <w:p w:rsidR="004C4B27" w:rsidRPr="00000511" w:rsidRDefault="004C4B27" w:rsidP="00996573">
                            <w:pPr>
                              <w:pStyle w:val="NoSpacing"/>
                              <w:jc w:val="center"/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00511">
                              <w:rPr>
                                <w:rFonts w:cs="Aharoni"/>
                                <w:b/>
                                <w:bCs/>
                                <w:sz w:val="24"/>
                                <w:szCs w:val="24"/>
                              </w:rPr>
                              <w:t>&amp;</w:t>
                            </w:r>
                          </w:p>
                          <w:p w:rsidR="00996573" w:rsidRPr="00D443C4" w:rsidRDefault="004C4B27" w:rsidP="00996573">
                            <w:pPr>
                              <w:pStyle w:val="NoSpacing"/>
                              <w:jc w:val="center"/>
                              <w:rPr>
                                <w:rFonts w:cs="Aharon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443C4">
                              <w:rPr>
                                <w:rFonts w:cs="Aharoni"/>
                                <w:b/>
                                <w:bCs/>
                                <w:sz w:val="36"/>
                                <w:szCs w:val="36"/>
                              </w:rPr>
                              <w:t>Sunday</w:t>
                            </w:r>
                            <w:r w:rsidR="00996573" w:rsidRPr="00D443C4">
                              <w:rPr>
                                <w:rFonts w:cs="Aharoni"/>
                                <w:b/>
                                <w:bCs/>
                                <w:sz w:val="36"/>
                                <w:szCs w:val="36"/>
                              </w:rPr>
                              <w:t>, April 14, 2019</w:t>
                            </w:r>
                          </w:p>
                          <w:p w:rsidR="00B04227" w:rsidRPr="00D443C4" w:rsidRDefault="004C4B27" w:rsidP="004C4B27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rFonts w:cs="Aharoni"/>
                                <w:sz w:val="36"/>
                                <w:szCs w:val="36"/>
                              </w:rPr>
                            </w:pPr>
                            <w:r w:rsidRPr="00D443C4">
                              <w:rPr>
                                <w:rFonts w:cs="Aharoni"/>
                                <w:sz w:val="36"/>
                                <w:szCs w:val="36"/>
                              </w:rPr>
                              <w:t>In Amherst, 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3D0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5pt;margin-top:-8.25pt;width:308.95pt;height:2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RGKwIAAEkEAAAOAAAAZHJzL2Uyb0RvYy54bWysVNtu2zAMfR+wfxD0vjhxLk2NOEWXLsOA&#10;7gK0+wBalmNhsuhJSuzs60vJaZq1b8P8IJAidUgekl7d9I1mB2mdQpPzyWjMmTQCS2V2Of/5uP2w&#10;5Mx5MCVoNDLnR+n4zfr9u1XXZjLFGnUpLSMQ47KuzXntfZsliRO1bMCNsJWGjBXaBjypdpeUFjpC&#10;b3SSjseLpENbthaFdI5u7wYjX0f8qpLCf68qJz3TOafcfDxtPItwJusVZDsLba3EKQ34hywaUIaC&#10;nqHuwAPbW/UGqlHCosPKjwQ2CVaVEjLWQNVMxq+qeaihlbEWIse1Z5rc/4MV3w4/LFNlzhecGWio&#10;RY+y9+wj9iwN7HSty8jpoSU339M1dTlW6tp7FL8cM7ipwezkrbXY1RJKym4SXiYXTwccF0CK7iuW&#10;FAb2HiNQX9kmUEdkMEKnLh3PnQmpCLqcXqfTxWLOmSBbejWdLq7mMQZkz89b6/xniQ0LQs4ttT7C&#10;w+He+ZAOZM8uIZpDrcqt0joqdldstGUHoDHZxu+E/pebNqyj8Ms5BX+LEUZWnlFACGn8QMSraI3y&#10;NPNaNTlfjsMXYkEWuPtkyih7UHqQKW1tTmQG/gYmfV/05BgYLrA8Eq0Wh9mmXSShRvuHs47mOufu&#10;9x6s5Ex/MdSa68lsFhYhKrP5VUqKvbQUlxYwgqBy7jkbxI2PyxPyNXhLLaxUJPclk1OuNK+R89Nu&#10;hYW41KPXyx9g/QQAAP//AwBQSwMEFAAGAAgAAAAhAP+mbjzkAAAACwEAAA8AAABkcnMvZG93bnJl&#10;di54bWxMj0FLw0AQhe+C/2EZwYu0m9QY25hN0YpYoSBWL9622TFJzc6G7LZN/r3jSY/DPL73vXw5&#10;2FYcsfeNIwXxNAKBVDrTUKXg4/1pMgfhgyajW0eoYEQPy+L8LNeZcSd6w+M2VIIh5DOtoA6hy6T0&#10;ZY1W+6nrkPj35XqrA599JU2vTwy3rZxFUSqtbogbat3hqsbye3uwTNH7+PUhWW+e95+b9fzxZUyv&#10;xpVSlxfD/R2IgEP4C8OvPqtDwU47dyDjRavgenbLW4KCSZzegODEIkkWIHYKkjiJQBa5/L+h+AEA&#10;AP//AwBQSwECLQAUAAYACAAAACEAtoM4kv4AAADhAQAAEwAAAAAAAAAAAAAAAAAAAAAAW0NvbnRl&#10;bnRfVHlwZXNdLnhtbFBLAQItABQABgAIAAAAIQA4/SH/1gAAAJQBAAALAAAAAAAAAAAAAAAAAC8B&#10;AABfcmVscy8ucmVsc1BLAQItABQABgAIAAAAIQAu1uRGKwIAAEkEAAAOAAAAAAAAAAAAAAAAAC4C&#10;AABkcnMvZTJvRG9jLnhtbFBLAQItABQABgAIAAAAIQD/pm485AAAAAsBAAAPAAAAAAAAAAAAAAAA&#10;AIUEAABkcnMvZG93bnJldi54bWxQSwUGAAAAAAQABADzAAAAlgUAAAAA&#10;" strokecolor="#4f81bd [3204]" strokeweight="2.25pt">
                <v:textbox>
                  <w:txbxContent>
                    <w:p w:rsidR="004C4B27" w:rsidRPr="00D443C4" w:rsidRDefault="004C4B27" w:rsidP="004C4B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haroni"/>
                          <w:b/>
                          <w:sz w:val="36"/>
                          <w:szCs w:val="36"/>
                        </w:rPr>
                      </w:pPr>
                      <w:r w:rsidRPr="00D443C4">
                        <w:rPr>
                          <w:rFonts w:cs="Aharoni"/>
                          <w:b/>
                          <w:sz w:val="36"/>
                          <w:szCs w:val="36"/>
                        </w:rPr>
                        <w:t>Muddy Brook Farm</w:t>
                      </w:r>
                    </w:p>
                    <w:p w:rsidR="004C4B27" w:rsidRPr="00000511" w:rsidRDefault="004C4B27" w:rsidP="004C4B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haroni"/>
                          <w:b/>
                          <w:sz w:val="24"/>
                          <w:szCs w:val="24"/>
                        </w:rPr>
                      </w:pPr>
                      <w:r w:rsidRPr="00000511">
                        <w:rPr>
                          <w:rFonts w:cs="Aharoni"/>
                          <w:b/>
                          <w:sz w:val="24"/>
                          <w:szCs w:val="24"/>
                        </w:rPr>
                        <w:t>&amp;</w:t>
                      </w:r>
                    </w:p>
                    <w:p w:rsidR="004C4B27" w:rsidRPr="00D443C4" w:rsidRDefault="004C4B27" w:rsidP="004C4B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haroni"/>
                          <w:b/>
                          <w:sz w:val="36"/>
                          <w:szCs w:val="36"/>
                        </w:rPr>
                      </w:pPr>
                      <w:r w:rsidRPr="00D443C4">
                        <w:rPr>
                          <w:rFonts w:cs="Aharoni"/>
                          <w:b/>
                          <w:sz w:val="36"/>
                          <w:szCs w:val="36"/>
                        </w:rPr>
                        <w:t>Hopkins Academy</w:t>
                      </w:r>
                    </w:p>
                    <w:p w:rsidR="004C4B27" w:rsidRPr="00D443C4" w:rsidRDefault="00000511" w:rsidP="004C4B27">
                      <w:pPr>
                        <w:pStyle w:val="NoSpacing"/>
                        <w:spacing w:before="120"/>
                        <w:jc w:val="center"/>
                        <w:rPr>
                          <w:rFonts w:cs="Aharoni"/>
                          <w:sz w:val="36"/>
                          <w:szCs w:val="36"/>
                        </w:rPr>
                      </w:pPr>
                      <w:r>
                        <w:rPr>
                          <w:rFonts w:cs="Aharoni"/>
                          <w:sz w:val="36"/>
                          <w:szCs w:val="36"/>
                        </w:rPr>
                        <w:t>Invites y</w:t>
                      </w:r>
                      <w:r w:rsidR="004C4B27" w:rsidRPr="00D443C4">
                        <w:rPr>
                          <w:rFonts w:cs="Aharoni"/>
                          <w:sz w:val="36"/>
                          <w:szCs w:val="36"/>
                        </w:rPr>
                        <w:t>ou to two</w:t>
                      </w:r>
                    </w:p>
                    <w:p w:rsidR="004C4B27" w:rsidRPr="00D443C4" w:rsidRDefault="004C4B27" w:rsidP="004C4B27">
                      <w:pPr>
                        <w:pStyle w:val="NoSpacing"/>
                        <w:spacing w:before="120"/>
                        <w:jc w:val="center"/>
                        <w:rPr>
                          <w:rFonts w:cs="Aharoni"/>
                          <w:sz w:val="36"/>
                          <w:szCs w:val="36"/>
                        </w:rPr>
                      </w:pPr>
                      <w:r w:rsidRPr="00D443C4">
                        <w:rPr>
                          <w:rFonts w:cs="Aharoni"/>
                          <w:sz w:val="36"/>
                          <w:szCs w:val="36"/>
                        </w:rPr>
                        <w:t>North East AEL Competitions on</w:t>
                      </w:r>
                    </w:p>
                    <w:p w:rsidR="004C4B27" w:rsidRPr="00D443C4" w:rsidRDefault="00996573" w:rsidP="00996573">
                      <w:pPr>
                        <w:pStyle w:val="NoSpacing"/>
                        <w:spacing w:before="120"/>
                        <w:jc w:val="center"/>
                        <w:rPr>
                          <w:rFonts w:cs="Aharoni"/>
                          <w:b/>
                          <w:bCs/>
                          <w:sz w:val="36"/>
                          <w:szCs w:val="36"/>
                        </w:rPr>
                      </w:pPr>
                      <w:r w:rsidRPr="00D443C4">
                        <w:rPr>
                          <w:rFonts w:cs="Aharoni"/>
                          <w:b/>
                          <w:bCs/>
                          <w:sz w:val="36"/>
                          <w:szCs w:val="36"/>
                        </w:rPr>
                        <w:t>Saturday, April 13, 2019</w:t>
                      </w:r>
                    </w:p>
                    <w:p w:rsidR="004C4B27" w:rsidRPr="00000511" w:rsidRDefault="004C4B27" w:rsidP="00996573">
                      <w:pPr>
                        <w:pStyle w:val="NoSpacing"/>
                        <w:jc w:val="center"/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</w:pPr>
                      <w:r w:rsidRPr="00000511">
                        <w:rPr>
                          <w:rFonts w:cs="Aharoni"/>
                          <w:b/>
                          <w:bCs/>
                          <w:sz w:val="24"/>
                          <w:szCs w:val="24"/>
                        </w:rPr>
                        <w:t>&amp;</w:t>
                      </w:r>
                    </w:p>
                    <w:p w:rsidR="00996573" w:rsidRPr="00D443C4" w:rsidRDefault="004C4B27" w:rsidP="00996573">
                      <w:pPr>
                        <w:pStyle w:val="NoSpacing"/>
                        <w:jc w:val="center"/>
                        <w:rPr>
                          <w:rFonts w:cs="Aharoni"/>
                          <w:b/>
                          <w:bCs/>
                          <w:sz w:val="36"/>
                          <w:szCs w:val="36"/>
                        </w:rPr>
                      </w:pPr>
                      <w:r w:rsidRPr="00D443C4">
                        <w:rPr>
                          <w:rFonts w:cs="Aharoni"/>
                          <w:b/>
                          <w:bCs/>
                          <w:sz w:val="36"/>
                          <w:szCs w:val="36"/>
                        </w:rPr>
                        <w:t>Sunday</w:t>
                      </w:r>
                      <w:r w:rsidR="00996573" w:rsidRPr="00D443C4">
                        <w:rPr>
                          <w:rFonts w:cs="Aharoni"/>
                          <w:b/>
                          <w:bCs/>
                          <w:sz w:val="36"/>
                          <w:szCs w:val="36"/>
                        </w:rPr>
                        <w:t>, April 14, 2019</w:t>
                      </w:r>
                    </w:p>
                    <w:p w:rsidR="00B04227" w:rsidRPr="00D443C4" w:rsidRDefault="004C4B27" w:rsidP="004C4B27">
                      <w:pPr>
                        <w:pStyle w:val="NoSpacing"/>
                        <w:spacing w:before="120"/>
                        <w:jc w:val="center"/>
                        <w:rPr>
                          <w:rFonts w:cs="Aharoni"/>
                          <w:sz w:val="36"/>
                          <w:szCs w:val="36"/>
                        </w:rPr>
                      </w:pPr>
                      <w:r w:rsidRPr="00D443C4">
                        <w:rPr>
                          <w:rFonts w:cs="Aharoni"/>
                          <w:sz w:val="36"/>
                          <w:szCs w:val="36"/>
                        </w:rPr>
                        <w:t>In Amherst, MA</w:t>
                      </w:r>
                    </w:p>
                  </w:txbxContent>
                </v:textbox>
              </v:shape>
            </w:pict>
          </mc:Fallback>
        </mc:AlternateContent>
      </w:r>
      <w:r w:rsidR="00996573">
        <w:rPr>
          <w:noProof/>
        </w:rPr>
        <w:drawing>
          <wp:anchor distT="0" distB="0" distL="114300" distR="114300" simplePos="0" relativeHeight="251662336" behindDoc="1" locked="0" layoutInCell="1" allowOverlap="1" wp14:anchorId="4252C5D6" wp14:editId="7C7C7D67">
            <wp:simplePos x="0" y="0"/>
            <wp:positionH relativeFrom="column">
              <wp:posOffset>-371475</wp:posOffset>
            </wp:positionH>
            <wp:positionV relativeFrom="paragraph">
              <wp:posOffset>318882</wp:posOffset>
            </wp:positionV>
            <wp:extent cx="2099945" cy="2152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B27" w:rsidRDefault="004C4B27" w:rsidP="009006EC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p w:rsidR="004C4B27" w:rsidRDefault="004C4B27" w:rsidP="009006EC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p w:rsidR="004C4B27" w:rsidRDefault="004C4B27" w:rsidP="009006EC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p w:rsidR="004C4B27" w:rsidRDefault="004C4B27" w:rsidP="009006EC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p w:rsidR="004C4B27" w:rsidRDefault="004C4B27" w:rsidP="009006EC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p w:rsidR="004C4B27" w:rsidRDefault="004C4B27" w:rsidP="009006EC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p w:rsidR="00996573" w:rsidRDefault="00996573" w:rsidP="009006EC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p w:rsidR="00996573" w:rsidRDefault="00996573" w:rsidP="009006EC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p w:rsidR="00996573" w:rsidRDefault="00996573" w:rsidP="009006EC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p w:rsidR="00996573" w:rsidRDefault="00996573" w:rsidP="009006EC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p w:rsidR="00D443C4" w:rsidRDefault="00D443C4" w:rsidP="00566F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43C4" w:rsidTr="00D443C4">
        <w:tc>
          <w:tcPr>
            <w:tcW w:w="4788" w:type="dxa"/>
          </w:tcPr>
          <w:p w:rsidR="00D443C4" w:rsidRPr="00B476BD" w:rsidRDefault="00D443C4" w:rsidP="00D443C4">
            <w:pPr>
              <w:pStyle w:val="NoSpacing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6BD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Satur</w:t>
            </w:r>
            <w:r w:rsidRPr="00B476BD">
              <w:rPr>
                <w:rFonts w:ascii="Times New Roman" w:hAnsi="Times New Roman" w:cs="Times New Roman"/>
                <w:sz w:val="24"/>
                <w:szCs w:val="24"/>
              </w:rPr>
              <w:t xml:space="preserve">day, April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13, 2019</w:t>
            </w:r>
          </w:p>
          <w:p w:rsidR="00D443C4" w:rsidRPr="00996573" w:rsidRDefault="00D443C4" w:rsidP="00D44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76BD">
              <w:rPr>
                <w:rFonts w:ascii="Times New Roman" w:hAnsi="Times New Roman" w:cs="Times New Roman"/>
                <w:b/>
                <w:sz w:val="24"/>
                <w:szCs w:val="24"/>
              </w:rPr>
              <w:t>Judge: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Jennifer Wilda</w:t>
            </w:r>
          </w:p>
          <w:p w:rsidR="00D443C4" w:rsidRPr="00B476BD" w:rsidRDefault="00D443C4" w:rsidP="00D44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  <w:p w:rsidR="00D443C4" w:rsidRPr="00B476BD" w:rsidRDefault="00D443C4" w:rsidP="00D443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Practicum Phase: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#4 </w:t>
            </w:r>
          </w:p>
          <w:p w:rsidR="00D443C4" w:rsidRPr="00D443C4" w:rsidRDefault="00D443C4" w:rsidP="00D443C4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Fence Test: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4788" w:type="dxa"/>
          </w:tcPr>
          <w:p w:rsidR="00D443C4" w:rsidRPr="00B476BD" w:rsidRDefault="00D443C4" w:rsidP="00D443C4">
            <w:pPr>
              <w:pStyle w:val="NoSpacing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76BD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Sun</w:t>
            </w:r>
            <w:r w:rsidRPr="00B476BD">
              <w:rPr>
                <w:rFonts w:ascii="Times New Roman" w:hAnsi="Times New Roman" w:cs="Times New Roman"/>
                <w:sz w:val="24"/>
                <w:szCs w:val="24"/>
              </w:rPr>
              <w:t xml:space="preserve">day, April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14, 2019</w:t>
            </w:r>
          </w:p>
          <w:p w:rsidR="00D443C4" w:rsidRPr="00996573" w:rsidRDefault="00D443C4" w:rsidP="00D44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76BD">
              <w:rPr>
                <w:rFonts w:ascii="Times New Roman" w:hAnsi="Times New Roman" w:cs="Times New Roman"/>
                <w:b/>
                <w:sz w:val="24"/>
                <w:szCs w:val="24"/>
              </w:rPr>
              <w:t>Judge: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Carol J Law</w:t>
            </w:r>
          </w:p>
          <w:p w:rsidR="00D443C4" w:rsidRPr="00B476BD" w:rsidRDefault="00D443C4" w:rsidP="00D44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Steward: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  <w:p w:rsidR="00D443C4" w:rsidRPr="00B476BD" w:rsidRDefault="00D443C4" w:rsidP="00D443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Practicum Phase: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  <w:p w:rsidR="00D443C4" w:rsidRPr="00D443C4" w:rsidRDefault="00D443C4" w:rsidP="00566F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4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Fence Test: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</w:tr>
    </w:tbl>
    <w:p w:rsidR="00B476BD" w:rsidRDefault="00D443C4" w:rsidP="00D443C4">
      <w:pPr>
        <w:pStyle w:val="NoSpacing"/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Practicum and Fences tests are </w:t>
      </w:r>
      <w:r w:rsidRPr="00B476BD">
        <w:rPr>
          <w:rFonts w:ascii="Times New Roman" w:hAnsi="Times New Roman" w:cs="Times New Roman"/>
          <w:sz w:val="24"/>
          <w:szCs w:val="24"/>
        </w:rPr>
        <w:t xml:space="preserve">available at </w:t>
      </w:r>
      <w:hyperlink r:id="rId5" w:history="1">
        <w:r w:rsidRPr="00B476BD">
          <w:rPr>
            <w:rStyle w:val="Hyperlink"/>
            <w:rFonts w:ascii="Times New Roman" w:hAnsi="Times New Roman" w:cs="Times New Roman"/>
            <w:sz w:val="24"/>
            <w:szCs w:val="24"/>
          </w:rPr>
          <w:t>www.athleticequestrian.com</w:t>
        </w:r>
      </w:hyperlink>
    </w:p>
    <w:p w:rsidR="003D22C2" w:rsidRPr="00D443C4" w:rsidRDefault="003D22C2" w:rsidP="00566F30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</w:p>
    <w:p w:rsidR="00B04227" w:rsidRPr="00B04227" w:rsidRDefault="00B04227" w:rsidP="00566F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227">
        <w:rPr>
          <w:rFonts w:ascii="Times New Roman" w:hAnsi="Times New Roman" w:cs="Times New Roman"/>
          <w:b/>
          <w:sz w:val="24"/>
          <w:szCs w:val="24"/>
        </w:rPr>
        <w:t>Schedule of Events</w:t>
      </w:r>
      <w:r w:rsidRPr="00B04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227" w:rsidRPr="00B04227" w:rsidRDefault="00C54C77" w:rsidP="00B042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</w:t>
      </w:r>
      <w:r w:rsidR="00B04227" w:rsidRPr="00B04227">
        <w:rPr>
          <w:rFonts w:ascii="Times New Roman" w:hAnsi="Times New Roman" w:cs="Times New Roman"/>
          <w:sz w:val="24"/>
          <w:szCs w:val="24"/>
        </w:rPr>
        <w:t xml:space="preserve"> am: Schooling of Horses</w:t>
      </w:r>
    </w:p>
    <w:p w:rsidR="00B04227" w:rsidRPr="00B04227" w:rsidRDefault="00996573" w:rsidP="00B042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8:45</w:t>
      </w:r>
      <w:r w:rsidR="00B04227" w:rsidRPr="00B04227">
        <w:rPr>
          <w:rFonts w:ascii="Times New Roman" w:hAnsi="Times New Roman" w:cs="Times New Roman"/>
          <w:sz w:val="24"/>
          <w:szCs w:val="24"/>
        </w:rPr>
        <w:t xml:space="preserve"> am: Coaches meeting and Draw </w:t>
      </w:r>
    </w:p>
    <w:p w:rsidR="00B476BD" w:rsidRDefault="000568AD" w:rsidP="00B042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</w:t>
      </w:r>
      <w:r w:rsidR="00B04227" w:rsidRPr="00B04227">
        <w:rPr>
          <w:rFonts w:ascii="Times New Roman" w:hAnsi="Times New Roman" w:cs="Times New Roman"/>
          <w:sz w:val="24"/>
          <w:szCs w:val="24"/>
        </w:rPr>
        <w:t xml:space="preserve"> am: Competition Begins</w:t>
      </w:r>
    </w:p>
    <w:p w:rsidR="003D22C2" w:rsidRPr="003D22C2" w:rsidRDefault="003D22C2" w:rsidP="0099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96573" w:rsidRPr="003D22C2" w:rsidRDefault="003D22C2" w:rsidP="003D22C2">
      <w:pPr>
        <w:autoSpaceDE w:val="0"/>
        <w:autoSpaceDN w:val="0"/>
        <w:adjustRightInd w:val="0"/>
        <w:spacing w:after="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Divisions will include;</w:t>
      </w:r>
      <w:r w:rsidR="00996573" w:rsidRPr="003D22C2">
        <w:rPr>
          <w:rFonts w:ascii="Times New Roman" w:hAnsi="Times New Roman" w:cs="Times New Roman"/>
          <w:sz w:val="24"/>
          <w:szCs w:val="24"/>
        </w:rPr>
        <w:t xml:space="preserve"> Open, Intermediate, Novice, </w:t>
      </w:r>
      <w:r>
        <w:rPr>
          <w:rFonts w:ascii="Times New Roman" w:hAnsi="Times New Roman" w:cs="Times New Roman"/>
          <w:sz w:val="24"/>
          <w:szCs w:val="24"/>
        </w:rPr>
        <w:t xml:space="preserve">Advanced Beginner, Beginner, </w:t>
      </w:r>
      <w:r w:rsidR="00996573" w:rsidRPr="003D22C2">
        <w:rPr>
          <w:rFonts w:ascii="Times New Roman" w:hAnsi="Times New Roman" w:cs="Times New Roman"/>
          <w:sz w:val="24"/>
          <w:szCs w:val="24"/>
        </w:rPr>
        <w:t>Adult</w:t>
      </w:r>
      <w:r>
        <w:rPr>
          <w:rFonts w:ascii="Times New Roman" w:hAnsi="Times New Roman" w:cs="Times New Roman"/>
          <w:sz w:val="24"/>
          <w:szCs w:val="24"/>
        </w:rPr>
        <w:t>, and Minis.</w:t>
      </w:r>
    </w:p>
    <w:p w:rsidR="003D22C2" w:rsidRPr="00D443C4" w:rsidRDefault="003D22C2" w:rsidP="003D2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D22C2" w:rsidRDefault="00C54C77" w:rsidP="003D2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Muddy Brook Farm and Hopkins Academy</w:t>
      </w:r>
      <w:r w:rsidR="00996573" w:rsidRPr="003D22C2">
        <w:rPr>
          <w:rFonts w:ascii="Times New Roman" w:hAnsi="Times New Roman" w:cs="Times New Roman"/>
          <w:sz w:val="24"/>
          <w:szCs w:val="24"/>
        </w:rPr>
        <w:t xml:space="preserve"> Equestrian Team</w:t>
      </w:r>
      <w:r w:rsidR="00D443C4">
        <w:rPr>
          <w:rFonts w:ascii="Times New Roman" w:hAnsi="Times New Roman" w:cs="Times New Roman"/>
          <w:sz w:val="24"/>
          <w:szCs w:val="24"/>
        </w:rPr>
        <w:t>s</w:t>
      </w:r>
      <w:r w:rsidR="00996573" w:rsidRPr="003D22C2">
        <w:rPr>
          <w:rFonts w:ascii="Times New Roman" w:hAnsi="Times New Roman" w:cs="Times New Roman"/>
          <w:sz w:val="24"/>
          <w:szCs w:val="24"/>
        </w:rPr>
        <w:t xml:space="preserve"> AEL competition</w:t>
      </w:r>
    </w:p>
    <w:p w:rsidR="00996573" w:rsidRDefault="00996573" w:rsidP="003D2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2C2">
        <w:rPr>
          <w:rFonts w:ascii="Times New Roman" w:hAnsi="Times New Roman" w:cs="Times New Roman"/>
          <w:sz w:val="24"/>
          <w:szCs w:val="24"/>
        </w:rPr>
        <w:t>will run according to the rules and regulations of the AEL.</w:t>
      </w:r>
    </w:p>
    <w:p w:rsidR="00020BC2" w:rsidRPr="00020BC2" w:rsidRDefault="00020BC2" w:rsidP="00020BC2">
      <w:pPr>
        <w:pStyle w:val="NoSpacing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227">
        <w:rPr>
          <w:rFonts w:ascii="Times New Roman" w:hAnsi="Times New Roman" w:cs="Times New Roman"/>
          <w:b/>
          <w:sz w:val="24"/>
          <w:szCs w:val="24"/>
        </w:rPr>
        <w:t>NO DOGS PLEASE!!</w:t>
      </w:r>
    </w:p>
    <w:p w:rsidR="00B04227" w:rsidRPr="00D443C4" w:rsidRDefault="00B04227" w:rsidP="00566F30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</w:p>
    <w:p w:rsidR="00566F30" w:rsidRPr="00B476BD" w:rsidRDefault="00566F30" w:rsidP="00566F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6BD">
        <w:rPr>
          <w:rFonts w:ascii="Times New Roman" w:hAnsi="Times New Roman" w:cs="Times New Roman"/>
          <w:b/>
          <w:sz w:val="24"/>
          <w:szCs w:val="24"/>
        </w:rPr>
        <w:t>Entry Fee:</w:t>
      </w:r>
      <w:r w:rsidRPr="00B476BD">
        <w:rPr>
          <w:rFonts w:ascii="Times New Roman" w:hAnsi="Times New Roman" w:cs="Times New Roman"/>
          <w:sz w:val="24"/>
          <w:szCs w:val="24"/>
        </w:rPr>
        <w:t xml:space="preserve"> $60/Rider payable to Muddy Brook Farm </w:t>
      </w:r>
    </w:p>
    <w:p w:rsidR="00B476BD" w:rsidRPr="00D443C4" w:rsidRDefault="00B476BD" w:rsidP="00B476BD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B476BD" w:rsidRPr="00B476BD" w:rsidRDefault="00B476BD" w:rsidP="00B476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6BD">
        <w:rPr>
          <w:rFonts w:ascii="Times New Roman" w:hAnsi="Times New Roman" w:cs="Times New Roman"/>
          <w:b/>
          <w:sz w:val="24"/>
          <w:szCs w:val="24"/>
        </w:rPr>
        <w:t>Location:</w:t>
      </w:r>
      <w:r w:rsidRPr="00B476BD">
        <w:rPr>
          <w:rFonts w:ascii="Times New Roman" w:hAnsi="Times New Roman" w:cs="Times New Roman"/>
          <w:sz w:val="24"/>
          <w:szCs w:val="24"/>
        </w:rPr>
        <w:t xml:space="preserve"> Muddy Brook Farm, </w:t>
      </w:r>
      <w:r w:rsidRPr="00B47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646 West St, Amherst, MA 01002 </w:t>
      </w:r>
    </w:p>
    <w:p w:rsidR="00DB2304" w:rsidRPr="00D443C4" w:rsidRDefault="00DB2304" w:rsidP="00566F30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566F30" w:rsidRPr="00B476BD" w:rsidRDefault="00B476BD" w:rsidP="00566F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6BD">
        <w:rPr>
          <w:rFonts w:ascii="Times New Roman" w:hAnsi="Times New Roman" w:cs="Times New Roman"/>
          <w:b/>
          <w:sz w:val="24"/>
          <w:szCs w:val="24"/>
        </w:rPr>
        <w:t>Competition</w:t>
      </w:r>
      <w:r w:rsidR="00566F30" w:rsidRPr="00B476BD">
        <w:rPr>
          <w:rFonts w:ascii="Times New Roman" w:hAnsi="Times New Roman" w:cs="Times New Roman"/>
          <w:b/>
          <w:sz w:val="24"/>
          <w:szCs w:val="24"/>
        </w:rPr>
        <w:t xml:space="preserve"> Organizer:</w:t>
      </w:r>
      <w:r w:rsidR="00566F30" w:rsidRPr="00B476BD">
        <w:rPr>
          <w:rFonts w:ascii="Times New Roman" w:hAnsi="Times New Roman" w:cs="Times New Roman"/>
          <w:sz w:val="24"/>
          <w:szCs w:val="24"/>
        </w:rPr>
        <w:t xml:space="preserve"> Susan Duncan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76BD">
        <w:rPr>
          <w:rFonts w:ascii="Times New Roman" w:hAnsi="Times New Roman" w:cs="Times New Roman"/>
          <w:sz w:val="24"/>
          <w:szCs w:val="24"/>
        </w:rPr>
        <w:t>413-325-5200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566F30" w:rsidRPr="00B476BD">
          <w:rPr>
            <w:rStyle w:val="Hyperlink"/>
            <w:rFonts w:ascii="Times New Roman" w:hAnsi="Times New Roman" w:cs="Times New Roman"/>
            <w:sz w:val="24"/>
            <w:szCs w:val="24"/>
          </w:rPr>
          <w:t>sduncan@hadleyschools.org</w:t>
        </w:r>
      </w:hyperlink>
      <w:r w:rsidR="00566F30" w:rsidRPr="00B476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3D0A" w:rsidRPr="00D443C4" w:rsidRDefault="00323D0A" w:rsidP="00566F30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09189E" w:rsidRDefault="00B476BD" w:rsidP="0009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476BD">
        <w:rPr>
          <w:rFonts w:ascii="Times New Roman" w:hAnsi="Times New Roman" w:cs="Times New Roman"/>
          <w:b/>
          <w:color w:val="000000"/>
          <w:sz w:val="24"/>
          <w:szCs w:val="24"/>
        </w:rPr>
        <w:t>Entry fee:</w:t>
      </w:r>
      <w:r w:rsidRPr="00B476BD">
        <w:rPr>
          <w:rFonts w:ascii="Times New Roman" w:hAnsi="Times New Roman" w:cs="Times New Roman"/>
          <w:color w:val="000000"/>
          <w:sz w:val="24"/>
          <w:szCs w:val="24"/>
        </w:rPr>
        <w:t xml:space="preserve"> $60.00/Athlete payable to: </w:t>
      </w:r>
      <w:r>
        <w:rPr>
          <w:rFonts w:ascii="Times New Roman" w:hAnsi="Times New Roman" w:cs="Times New Roman"/>
          <w:color w:val="FF0000"/>
          <w:sz w:val="24"/>
          <w:szCs w:val="24"/>
        </w:rPr>
        <w:t>Muddy Brook Farm</w:t>
      </w:r>
    </w:p>
    <w:p w:rsidR="00B476BD" w:rsidRPr="00000511" w:rsidRDefault="00B476BD" w:rsidP="0009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476BD" w:rsidRDefault="0009189E" w:rsidP="00B4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6BD">
        <w:rPr>
          <w:rFonts w:ascii="Times New Roman" w:hAnsi="Times New Roman" w:cs="Times New Roman"/>
          <w:b/>
          <w:color w:val="000000"/>
          <w:sz w:val="24"/>
          <w:szCs w:val="24"/>
        </w:rPr>
        <w:t>Entry Deadline:</w:t>
      </w:r>
      <w:r w:rsidRPr="00B47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511">
        <w:rPr>
          <w:rFonts w:ascii="Times New Roman" w:hAnsi="Times New Roman" w:cs="Times New Roman"/>
          <w:sz w:val="24"/>
          <w:szCs w:val="24"/>
        </w:rPr>
        <w:t>Monday, April 1, 2019</w:t>
      </w:r>
      <w:r w:rsidRPr="00B476BD">
        <w:rPr>
          <w:rFonts w:ascii="Times New Roman" w:hAnsi="Times New Roman" w:cs="Times New Roman"/>
          <w:color w:val="000000"/>
          <w:sz w:val="24"/>
          <w:szCs w:val="24"/>
        </w:rPr>
        <w:t xml:space="preserve">. Please email entries to: </w:t>
      </w:r>
      <w:hyperlink r:id="rId7" w:history="1">
        <w:r w:rsidR="00B476BD" w:rsidRPr="00B476BD">
          <w:rPr>
            <w:rStyle w:val="Hyperlink"/>
            <w:rFonts w:ascii="Times New Roman" w:hAnsi="Times New Roman" w:cs="Times New Roman"/>
            <w:sz w:val="24"/>
            <w:szCs w:val="24"/>
          </w:rPr>
          <w:t>sduncan@hadleyschools.org</w:t>
        </w:r>
      </w:hyperlink>
      <w:r w:rsidR="00B476BD" w:rsidRPr="00B47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6BD" w:rsidRPr="00B476BD" w:rsidRDefault="00B476BD" w:rsidP="00B476B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B476BD">
        <w:rPr>
          <w:rFonts w:ascii="Times New Roman" w:hAnsi="Times New Roman" w:cs="Times New Roman"/>
          <w:sz w:val="24"/>
          <w:szCs w:val="24"/>
        </w:rPr>
        <w:t>No changes in entries will b</w:t>
      </w:r>
      <w:r w:rsidR="00000511">
        <w:rPr>
          <w:rFonts w:ascii="Times New Roman" w:hAnsi="Times New Roman" w:cs="Times New Roman"/>
          <w:sz w:val="24"/>
          <w:szCs w:val="24"/>
        </w:rPr>
        <w:t>e accepted after Monday, April 8</w:t>
      </w:r>
      <w:r w:rsidRPr="00B476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6BD" w:rsidRPr="00000511" w:rsidRDefault="00B476BD" w:rsidP="0009189E">
      <w:pPr>
        <w:pStyle w:val="NoSpacing"/>
        <w:rPr>
          <w:rFonts w:ascii="Times New Roman" w:hAnsi="Times New Roman" w:cs="Times New Roman"/>
          <w:color w:val="000000"/>
          <w:sz w:val="10"/>
          <w:szCs w:val="10"/>
        </w:rPr>
      </w:pPr>
    </w:p>
    <w:p w:rsidR="00B476BD" w:rsidRDefault="00B476BD" w:rsidP="00B4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Please mail hard copy and check to:</w:t>
      </w:r>
    </w:p>
    <w:p w:rsidR="00B476BD" w:rsidRDefault="00B476BD" w:rsidP="00B476B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76BD">
        <w:rPr>
          <w:rFonts w:ascii="Times New Roman" w:hAnsi="Times New Roman" w:cs="Times New Roman"/>
          <w:sz w:val="24"/>
          <w:szCs w:val="24"/>
        </w:rPr>
        <w:t>Susan Duncan, Hopkins Academy, 131 Russell Street, Hadley, MA 01035</w:t>
      </w:r>
    </w:p>
    <w:p w:rsidR="00DB2304" w:rsidRPr="00000511" w:rsidRDefault="00DB2304" w:rsidP="00566F30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C8374E" w:rsidRDefault="00DB2304" w:rsidP="00566F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4227">
        <w:rPr>
          <w:rFonts w:ascii="Times New Roman" w:hAnsi="Times New Roman" w:cs="Times New Roman"/>
          <w:b/>
          <w:sz w:val="24"/>
          <w:szCs w:val="24"/>
        </w:rPr>
        <w:t xml:space="preserve">Food Fundraiser: </w:t>
      </w:r>
      <w:r w:rsidRPr="00B476BD">
        <w:rPr>
          <w:rFonts w:ascii="Times New Roman" w:hAnsi="Times New Roman" w:cs="Times New Roman"/>
          <w:sz w:val="24"/>
          <w:szCs w:val="24"/>
        </w:rPr>
        <w:t xml:space="preserve"> </w:t>
      </w:r>
      <w:r w:rsidR="00C8374E" w:rsidRPr="00B476BD">
        <w:rPr>
          <w:rFonts w:ascii="Times New Roman" w:hAnsi="Times New Roman" w:cs="Times New Roman"/>
          <w:sz w:val="24"/>
          <w:szCs w:val="24"/>
        </w:rPr>
        <w:t>Our teams will be selling fo</w:t>
      </w:r>
      <w:r w:rsidRPr="00B476BD">
        <w:rPr>
          <w:rFonts w:ascii="Times New Roman" w:hAnsi="Times New Roman" w:cs="Times New Roman"/>
          <w:sz w:val="24"/>
          <w:szCs w:val="24"/>
        </w:rPr>
        <w:t>od as a fundraiser at the show so please show your support.</w:t>
      </w:r>
    </w:p>
    <w:p w:rsidR="00000511" w:rsidRPr="00000511" w:rsidRDefault="00000511" w:rsidP="00566F30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</w:p>
    <w:p w:rsidR="00000511" w:rsidRDefault="00000511" w:rsidP="000005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0511">
        <w:rPr>
          <w:rFonts w:ascii="Times New Roman" w:hAnsi="Times New Roman" w:cs="Times New Roman"/>
          <w:b/>
          <w:sz w:val="24"/>
          <w:szCs w:val="24"/>
        </w:rPr>
        <w:t>Hotel Information: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20"/>
        <w:gridCol w:w="3125"/>
      </w:tblGrid>
      <w:tr w:rsidR="00000511" w:rsidTr="00000511">
        <w:tc>
          <w:tcPr>
            <w:tcW w:w="3192" w:type="dxa"/>
          </w:tcPr>
          <w:p w:rsidR="00000511" w:rsidRDefault="00000511" w:rsidP="00000511">
            <w:pPr>
              <w:ind w:left="720"/>
              <w:rPr>
                <w:rStyle w:val="ndb0db"/>
                <w:spacing w:val="3"/>
                <w:sz w:val="21"/>
                <w:szCs w:val="21"/>
              </w:rPr>
            </w:pPr>
            <w:r w:rsidRPr="00000511">
              <w:rPr>
                <w:rFonts w:ascii="Times New Roman" w:hAnsi="Times New Roman" w:cs="Times New Roman"/>
                <w:sz w:val="24"/>
                <w:szCs w:val="24"/>
              </w:rPr>
              <w:t xml:space="preserve">Holiday Inn Express </w:t>
            </w:r>
            <w:r>
              <w:rPr>
                <w:rStyle w:val="ndb0db"/>
                <w:spacing w:val="3"/>
                <w:sz w:val="21"/>
                <w:szCs w:val="21"/>
              </w:rPr>
              <w:t>400 Russell Street</w:t>
            </w:r>
            <w:r w:rsidRPr="00000511">
              <w:rPr>
                <w:rStyle w:val="ndb0db"/>
                <w:spacing w:val="3"/>
                <w:sz w:val="21"/>
                <w:szCs w:val="21"/>
              </w:rPr>
              <w:t xml:space="preserve"> </w:t>
            </w:r>
          </w:p>
          <w:p w:rsidR="00000511" w:rsidRDefault="00000511" w:rsidP="00000511">
            <w:pPr>
              <w:ind w:left="720"/>
              <w:rPr>
                <w:rStyle w:val="sp4tmc"/>
                <w:spacing w:val="3"/>
                <w:sz w:val="21"/>
                <w:szCs w:val="21"/>
              </w:rPr>
            </w:pPr>
            <w:r w:rsidRPr="00000511">
              <w:rPr>
                <w:rStyle w:val="ndb0db"/>
                <w:spacing w:val="3"/>
                <w:sz w:val="21"/>
                <w:szCs w:val="21"/>
              </w:rPr>
              <w:t>Hadley, MA 01035</w:t>
            </w:r>
          </w:p>
          <w:p w:rsidR="00000511" w:rsidRPr="00000511" w:rsidRDefault="00000511" w:rsidP="00000511">
            <w:pPr>
              <w:ind w:left="720"/>
            </w:pPr>
            <w:r w:rsidRPr="00000511">
              <w:rPr>
                <w:rStyle w:val="ndb0db"/>
                <w:spacing w:val="3"/>
                <w:sz w:val="21"/>
                <w:szCs w:val="21"/>
              </w:rPr>
              <w:t>(413) 582-0002</w:t>
            </w:r>
          </w:p>
          <w:p w:rsidR="00000511" w:rsidRDefault="00000511" w:rsidP="0000051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000511" w:rsidRDefault="00000511" w:rsidP="00000511">
            <w:pPr>
              <w:pStyle w:val="NoSpacing"/>
              <w:ind w:left="720"/>
              <w:rPr>
                <w:rStyle w:val="sp4tmc"/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</w:pPr>
            <w:r w:rsidRPr="00000511">
              <w:rPr>
                <w:rFonts w:ascii="Times New Roman" w:hAnsi="Times New Roman" w:cs="Times New Roman"/>
                <w:sz w:val="24"/>
                <w:szCs w:val="24"/>
              </w:rPr>
              <w:t>Hotel UMass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511">
              <w:rPr>
                <w:rStyle w:val="ndb0db"/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  <w:t>1 Campus Center Way, Amherst, MA 01003</w:t>
            </w:r>
          </w:p>
          <w:p w:rsidR="00000511" w:rsidRPr="00000511" w:rsidRDefault="00000511" w:rsidP="00000511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11">
              <w:rPr>
                <w:rStyle w:val="ndb0db"/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  <w:t>(877) 822-2110</w:t>
            </w:r>
          </w:p>
          <w:p w:rsidR="00000511" w:rsidRDefault="00000511" w:rsidP="0000051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000511" w:rsidRDefault="00000511" w:rsidP="00000511">
            <w:pPr>
              <w:pStyle w:val="NoSpacing"/>
              <w:ind w:left="720"/>
              <w:rPr>
                <w:rStyle w:val="sp4tmc"/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</w:pPr>
            <w:r w:rsidRPr="00000511">
              <w:rPr>
                <w:rFonts w:ascii="Times New Roman" w:hAnsi="Times New Roman" w:cs="Times New Roman"/>
                <w:sz w:val="24"/>
                <w:szCs w:val="24"/>
              </w:rPr>
              <w:t xml:space="preserve">Courtyard by Marriot </w:t>
            </w:r>
            <w:r>
              <w:rPr>
                <w:rStyle w:val="ndb0db"/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  <w:t>423 Russell Street</w:t>
            </w:r>
            <w:r w:rsidRPr="00000511">
              <w:rPr>
                <w:rStyle w:val="ndb0db"/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  <w:t xml:space="preserve"> Hadley, MA 01035</w:t>
            </w:r>
          </w:p>
          <w:p w:rsidR="00000511" w:rsidRPr="00000511" w:rsidRDefault="00000511" w:rsidP="00000511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11">
              <w:rPr>
                <w:rStyle w:val="ndb0db"/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  <w:t>(413) 256-5454</w:t>
            </w:r>
          </w:p>
          <w:p w:rsidR="00000511" w:rsidRDefault="00000511" w:rsidP="00000511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0511" w:rsidRDefault="00000511" w:rsidP="000005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0BC2" w:rsidRDefault="00020BC2" w:rsidP="00020BC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2"/>
          <w:szCs w:val="32"/>
        </w:rPr>
      </w:pPr>
    </w:p>
    <w:p w:rsidR="00020BC2" w:rsidRDefault="00020BC2" w:rsidP="00020BC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>Muddy Brook Farm                               Saturday, April 13, 2019</w:t>
      </w:r>
    </w:p>
    <w:p w:rsidR="00020BC2" w:rsidRDefault="00020BC2" w:rsidP="00020BC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>Hopkins Academy</w:t>
      </w:r>
    </w:p>
    <w:p w:rsidR="00020BC2" w:rsidRDefault="00020BC2" w:rsidP="00020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Team Name: _____________________________________</w:t>
      </w:r>
    </w:p>
    <w:p w:rsidR="00020BC2" w:rsidRDefault="00020BC2" w:rsidP="00020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Coach:</w:t>
      </w:r>
      <w:r w:rsidRPr="009F3799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____________________________________________ </w:t>
      </w:r>
    </w:p>
    <w:p w:rsidR="00020BC2" w:rsidRDefault="00020BC2" w:rsidP="00020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Phone: ______________________________Email: ___________________________________________</w:t>
      </w:r>
    </w:p>
    <w:p w:rsidR="00020BC2" w:rsidRDefault="00020BC2" w:rsidP="00020BC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*Please list according to Division (all Open Riders, all Intermediate Riders…)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680"/>
        <w:gridCol w:w="2700"/>
        <w:gridCol w:w="918"/>
      </w:tblGrid>
      <w:tr w:rsidR="00020BC2" w:rsidTr="001C3D33">
        <w:tc>
          <w:tcPr>
            <w:tcW w:w="1278" w:type="dxa"/>
          </w:tcPr>
          <w:p w:rsidR="00020BC2" w:rsidRPr="009F3799" w:rsidRDefault="00020BC2" w:rsidP="001C3D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9">
              <w:rPr>
                <w:rFonts w:ascii="Times New Roman" w:hAnsi="Times New Roman" w:cs="Times New Roman"/>
                <w:sz w:val="24"/>
                <w:szCs w:val="24"/>
              </w:rPr>
              <w:t>RIDER #</w:t>
            </w:r>
          </w:p>
        </w:tc>
        <w:tc>
          <w:tcPr>
            <w:tcW w:w="4680" w:type="dxa"/>
          </w:tcPr>
          <w:p w:rsidR="00020BC2" w:rsidRPr="009F3799" w:rsidRDefault="00020BC2" w:rsidP="001C3D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700" w:type="dxa"/>
          </w:tcPr>
          <w:p w:rsidR="00020BC2" w:rsidRPr="009F3799" w:rsidRDefault="00020BC2" w:rsidP="001C3D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918" w:type="dxa"/>
          </w:tcPr>
          <w:p w:rsidR="00020BC2" w:rsidRPr="009F3799" w:rsidRDefault="00020BC2" w:rsidP="001C3D3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</w:tr>
      <w:tr w:rsidR="00020BC2" w:rsidRPr="00323D0A" w:rsidTr="001C3D33">
        <w:tc>
          <w:tcPr>
            <w:tcW w:w="127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C2" w:rsidRPr="00323D0A" w:rsidTr="001C3D33">
        <w:tc>
          <w:tcPr>
            <w:tcW w:w="127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C2" w:rsidRPr="00323D0A" w:rsidTr="001C3D33">
        <w:tc>
          <w:tcPr>
            <w:tcW w:w="127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C2" w:rsidRPr="00323D0A" w:rsidTr="001C3D33">
        <w:tc>
          <w:tcPr>
            <w:tcW w:w="127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C2" w:rsidRPr="00323D0A" w:rsidTr="001C3D33">
        <w:tc>
          <w:tcPr>
            <w:tcW w:w="127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C2" w:rsidRPr="00323D0A" w:rsidTr="001C3D33">
        <w:tc>
          <w:tcPr>
            <w:tcW w:w="127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C2" w:rsidRPr="00323D0A" w:rsidTr="001C3D33">
        <w:tc>
          <w:tcPr>
            <w:tcW w:w="127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C2" w:rsidRPr="00323D0A" w:rsidTr="001C3D33">
        <w:tc>
          <w:tcPr>
            <w:tcW w:w="127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C2" w:rsidRPr="00323D0A" w:rsidTr="001C3D33">
        <w:tc>
          <w:tcPr>
            <w:tcW w:w="127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C2" w:rsidRPr="00323D0A" w:rsidTr="001C3D33">
        <w:tc>
          <w:tcPr>
            <w:tcW w:w="127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C2" w:rsidRPr="00323D0A" w:rsidTr="001C3D33">
        <w:tc>
          <w:tcPr>
            <w:tcW w:w="127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C2" w:rsidRPr="00323D0A" w:rsidTr="001C3D33">
        <w:tc>
          <w:tcPr>
            <w:tcW w:w="127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C2" w:rsidRPr="00323D0A" w:rsidTr="001C3D33">
        <w:tc>
          <w:tcPr>
            <w:tcW w:w="127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C2" w:rsidRPr="00323D0A" w:rsidTr="001C3D33">
        <w:tc>
          <w:tcPr>
            <w:tcW w:w="127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C2" w:rsidRPr="00323D0A" w:rsidTr="001C3D33">
        <w:tc>
          <w:tcPr>
            <w:tcW w:w="127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C2" w:rsidRPr="00323D0A" w:rsidTr="001C3D33">
        <w:tc>
          <w:tcPr>
            <w:tcW w:w="127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C2" w:rsidRPr="00323D0A" w:rsidTr="001C3D33">
        <w:tc>
          <w:tcPr>
            <w:tcW w:w="127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C2" w:rsidRPr="00323D0A" w:rsidTr="001C3D33">
        <w:tc>
          <w:tcPr>
            <w:tcW w:w="127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C2" w:rsidRPr="00323D0A" w:rsidTr="001C3D33">
        <w:tc>
          <w:tcPr>
            <w:tcW w:w="127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C2" w:rsidRPr="00323D0A" w:rsidTr="001C3D33">
        <w:tc>
          <w:tcPr>
            <w:tcW w:w="127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C2" w:rsidRPr="00323D0A" w:rsidTr="001C3D33">
        <w:tc>
          <w:tcPr>
            <w:tcW w:w="127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C2" w:rsidRPr="00323D0A" w:rsidTr="001C3D33">
        <w:tc>
          <w:tcPr>
            <w:tcW w:w="127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C2" w:rsidRPr="00323D0A" w:rsidTr="001C3D33">
        <w:tc>
          <w:tcPr>
            <w:tcW w:w="127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C2" w:rsidRPr="00323D0A" w:rsidTr="001C3D33">
        <w:tc>
          <w:tcPr>
            <w:tcW w:w="127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C2" w:rsidRPr="00323D0A" w:rsidTr="001C3D33">
        <w:tc>
          <w:tcPr>
            <w:tcW w:w="127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C2" w:rsidRPr="00323D0A" w:rsidTr="001C3D33">
        <w:tc>
          <w:tcPr>
            <w:tcW w:w="127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020BC2" w:rsidRPr="00323D0A" w:rsidRDefault="00020BC2" w:rsidP="001C3D3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BC2" w:rsidRPr="00020BC2" w:rsidRDefault="00020BC2" w:rsidP="00020BC2">
      <w:pPr>
        <w:pStyle w:val="NoSpacing"/>
        <w:spacing w:before="120"/>
        <w:rPr>
          <w:rFonts w:ascii="Times New Roman" w:hAnsi="Times New Roman" w:cs="Times New Roman"/>
          <w:sz w:val="20"/>
          <w:szCs w:val="20"/>
        </w:rPr>
      </w:pPr>
      <w:r w:rsidRPr="00020BC2">
        <w:rPr>
          <w:rFonts w:ascii="Times New Roman" w:hAnsi="Times New Roman" w:cs="Times New Roman"/>
          <w:sz w:val="20"/>
          <w:szCs w:val="20"/>
        </w:rPr>
        <w:t>This entry constitutes an agreement and affirmation that the Athlete/Parent making it, the Club, and each of its riders, coaches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0BC2">
        <w:rPr>
          <w:rFonts w:ascii="Times New Roman" w:hAnsi="Times New Roman" w:cs="Times New Roman"/>
          <w:sz w:val="20"/>
          <w:szCs w:val="20"/>
        </w:rPr>
        <w:t>and trainers shall accept and abide by the rules of the AEL and of the Competition, that each rider is eligible as entered, that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0BC2">
        <w:rPr>
          <w:rFonts w:ascii="Times New Roman" w:hAnsi="Times New Roman" w:cs="Times New Roman"/>
          <w:sz w:val="20"/>
          <w:szCs w:val="20"/>
        </w:rPr>
        <w:t>they will accept as final any rulings of the AEL with respect to their conduct and each entry agrees to defend and hold the AEL,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0BC2">
        <w:rPr>
          <w:rFonts w:ascii="Times New Roman" w:hAnsi="Times New Roman" w:cs="Times New Roman"/>
          <w:sz w:val="20"/>
          <w:szCs w:val="20"/>
        </w:rPr>
        <w:t>its directors, officials, employees and all persons, stables or other entities providing facilities, horses or equipment for the</w:t>
      </w:r>
      <w:r>
        <w:rPr>
          <w:rFonts w:ascii="Times New Roman" w:hAnsi="Times New Roman" w:cs="Times New Roman"/>
          <w:sz w:val="20"/>
          <w:szCs w:val="20"/>
        </w:rPr>
        <w:t xml:space="preserve"> c</w:t>
      </w:r>
      <w:r w:rsidRPr="00020BC2">
        <w:rPr>
          <w:rFonts w:ascii="Times New Roman" w:hAnsi="Times New Roman" w:cs="Times New Roman"/>
          <w:sz w:val="20"/>
          <w:szCs w:val="20"/>
        </w:rPr>
        <w:t>ompetition, harmless for any claim, action or suit, for injury, property damage or death sustained during participation in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0BC2">
        <w:rPr>
          <w:rFonts w:ascii="Times New Roman" w:hAnsi="Times New Roman" w:cs="Times New Roman"/>
          <w:sz w:val="20"/>
          <w:szCs w:val="20"/>
        </w:rPr>
        <w:t>show by the entity, his or her coach, trainer or visitors.</w:t>
      </w:r>
    </w:p>
    <w:p w:rsidR="00020BC2" w:rsidRPr="009F3799" w:rsidRDefault="00020BC2" w:rsidP="00020BC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F3799">
        <w:rPr>
          <w:rFonts w:ascii="Times New Roman" w:hAnsi="Times New Roman" w:cs="Times New Roman"/>
          <w:sz w:val="24"/>
          <w:szCs w:val="24"/>
        </w:rPr>
        <w:t>Coach Signature</w:t>
      </w:r>
      <w:r>
        <w:rPr>
          <w:rFonts w:ascii="Times New Roman" w:hAnsi="Times New Roman" w:cs="Times New Roman"/>
          <w:sz w:val="24"/>
          <w:szCs w:val="24"/>
        </w:rPr>
        <w:t>: _________________________________</w:t>
      </w:r>
      <w:r w:rsidRPr="009F3799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te: ___________________</w:t>
      </w:r>
    </w:p>
    <w:p w:rsidR="00020BC2" w:rsidRPr="00323D0A" w:rsidRDefault="00020BC2" w:rsidP="00020BC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Due: $___________________</w:t>
      </w:r>
    </w:p>
    <w:p w:rsidR="00020BC2" w:rsidRDefault="00020BC2" w:rsidP="009F379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2"/>
          <w:szCs w:val="32"/>
        </w:rPr>
      </w:pPr>
    </w:p>
    <w:p w:rsidR="00020BC2" w:rsidRDefault="00020BC2" w:rsidP="009F379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2"/>
          <w:szCs w:val="32"/>
        </w:rPr>
      </w:pPr>
    </w:p>
    <w:p w:rsidR="009F3799" w:rsidRDefault="00B04227" w:rsidP="009F379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 xml:space="preserve">Muddy Brook Farm    </w:t>
      </w:r>
      <w:r w:rsidR="00020BC2">
        <w:rPr>
          <w:rFonts w:ascii="Cambria,Bold" w:hAnsi="Cambria,Bold" w:cs="Cambria,Bold"/>
          <w:b/>
          <w:bCs/>
          <w:sz w:val="32"/>
          <w:szCs w:val="32"/>
        </w:rPr>
        <w:t xml:space="preserve">                              Sunday, April 14, 2019</w:t>
      </w:r>
    </w:p>
    <w:p w:rsidR="00020BC2" w:rsidRDefault="00020BC2" w:rsidP="009F379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2"/>
          <w:szCs w:val="32"/>
        </w:rPr>
      </w:pPr>
      <w:r>
        <w:rPr>
          <w:rFonts w:ascii="Cambria,Bold" w:hAnsi="Cambria,Bold" w:cs="Cambria,Bold"/>
          <w:b/>
          <w:bCs/>
          <w:sz w:val="32"/>
          <w:szCs w:val="32"/>
        </w:rPr>
        <w:t>Hopkins Academy</w:t>
      </w:r>
    </w:p>
    <w:p w:rsidR="009F3799" w:rsidRDefault="009F3799" w:rsidP="009F379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Team Name: _____________________________________</w:t>
      </w:r>
    </w:p>
    <w:p w:rsidR="009F3799" w:rsidRDefault="009F3799" w:rsidP="009F379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Coach:</w:t>
      </w:r>
      <w:r w:rsidRPr="009F3799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____________________________________________ </w:t>
      </w:r>
    </w:p>
    <w:p w:rsidR="009F3799" w:rsidRDefault="009F3799" w:rsidP="009F379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Phone: ______________________________Email: ___________________________________________</w:t>
      </w:r>
    </w:p>
    <w:p w:rsidR="009F3799" w:rsidRDefault="009F3799" w:rsidP="00323D0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*Please list according to Division (all Open Riders, all Intermediate Riders…)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680"/>
        <w:gridCol w:w="2700"/>
        <w:gridCol w:w="918"/>
      </w:tblGrid>
      <w:tr w:rsidR="009F3799" w:rsidTr="00323D0A">
        <w:tc>
          <w:tcPr>
            <w:tcW w:w="1278" w:type="dxa"/>
          </w:tcPr>
          <w:p w:rsidR="009F3799" w:rsidRPr="009F3799" w:rsidRDefault="009F3799" w:rsidP="009F37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9">
              <w:rPr>
                <w:rFonts w:ascii="Times New Roman" w:hAnsi="Times New Roman" w:cs="Times New Roman"/>
                <w:sz w:val="24"/>
                <w:szCs w:val="24"/>
              </w:rPr>
              <w:t>RIDER #</w:t>
            </w:r>
          </w:p>
        </w:tc>
        <w:tc>
          <w:tcPr>
            <w:tcW w:w="4680" w:type="dxa"/>
          </w:tcPr>
          <w:p w:rsidR="009F3799" w:rsidRPr="009F3799" w:rsidRDefault="009F3799" w:rsidP="009F37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700" w:type="dxa"/>
          </w:tcPr>
          <w:p w:rsidR="009F3799" w:rsidRPr="009F3799" w:rsidRDefault="009F3799" w:rsidP="009F37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918" w:type="dxa"/>
          </w:tcPr>
          <w:p w:rsidR="009F3799" w:rsidRPr="009F3799" w:rsidRDefault="00323D0A" w:rsidP="009F37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</w:tr>
      <w:tr w:rsidR="009F3799" w:rsidRPr="00323D0A" w:rsidTr="00323D0A">
        <w:tc>
          <w:tcPr>
            <w:tcW w:w="1278" w:type="dxa"/>
          </w:tcPr>
          <w:p w:rsidR="009F3799" w:rsidRPr="00323D0A" w:rsidRDefault="009F3799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9F3799" w:rsidRPr="00323D0A" w:rsidRDefault="009F3799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F3799" w:rsidRPr="00323D0A" w:rsidRDefault="009F3799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9F3799" w:rsidRPr="00323D0A" w:rsidRDefault="009F3799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799" w:rsidRPr="00323D0A" w:rsidTr="00323D0A">
        <w:tc>
          <w:tcPr>
            <w:tcW w:w="1278" w:type="dxa"/>
          </w:tcPr>
          <w:p w:rsidR="009F3799" w:rsidRPr="00323D0A" w:rsidRDefault="009F3799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9F3799" w:rsidRPr="00323D0A" w:rsidRDefault="009F3799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F3799" w:rsidRPr="00323D0A" w:rsidRDefault="009F3799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9F3799" w:rsidRPr="00323D0A" w:rsidRDefault="009F3799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799" w:rsidRPr="00323D0A" w:rsidTr="00323D0A">
        <w:tc>
          <w:tcPr>
            <w:tcW w:w="1278" w:type="dxa"/>
          </w:tcPr>
          <w:p w:rsidR="009F3799" w:rsidRPr="00323D0A" w:rsidRDefault="009F3799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9F3799" w:rsidRPr="00323D0A" w:rsidRDefault="009F3799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F3799" w:rsidRPr="00323D0A" w:rsidRDefault="009F3799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9F3799" w:rsidRPr="00323D0A" w:rsidRDefault="009F3799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799" w:rsidRPr="00323D0A" w:rsidTr="00323D0A">
        <w:tc>
          <w:tcPr>
            <w:tcW w:w="1278" w:type="dxa"/>
          </w:tcPr>
          <w:p w:rsidR="009F3799" w:rsidRPr="00323D0A" w:rsidRDefault="009F3799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9F3799" w:rsidRPr="00323D0A" w:rsidRDefault="009F3799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F3799" w:rsidRPr="00323D0A" w:rsidRDefault="009F3799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9F3799" w:rsidRPr="00323D0A" w:rsidRDefault="009F3799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799" w:rsidRPr="00323D0A" w:rsidTr="00323D0A">
        <w:tc>
          <w:tcPr>
            <w:tcW w:w="1278" w:type="dxa"/>
          </w:tcPr>
          <w:p w:rsidR="009F3799" w:rsidRPr="00323D0A" w:rsidRDefault="009F3799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9F3799" w:rsidRPr="00323D0A" w:rsidRDefault="009F3799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F3799" w:rsidRPr="00323D0A" w:rsidRDefault="009F3799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9F3799" w:rsidRPr="00323D0A" w:rsidRDefault="009F3799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799" w:rsidRPr="00323D0A" w:rsidTr="00323D0A">
        <w:tc>
          <w:tcPr>
            <w:tcW w:w="1278" w:type="dxa"/>
          </w:tcPr>
          <w:p w:rsidR="009F3799" w:rsidRPr="00323D0A" w:rsidRDefault="009F3799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9F3799" w:rsidRPr="00323D0A" w:rsidRDefault="009F3799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F3799" w:rsidRPr="00323D0A" w:rsidRDefault="009F3799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9F3799" w:rsidRPr="00323D0A" w:rsidRDefault="009F3799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799" w:rsidRPr="00323D0A" w:rsidTr="00323D0A">
        <w:tc>
          <w:tcPr>
            <w:tcW w:w="1278" w:type="dxa"/>
          </w:tcPr>
          <w:p w:rsidR="009F3799" w:rsidRPr="00323D0A" w:rsidRDefault="009F3799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9F3799" w:rsidRPr="00323D0A" w:rsidRDefault="009F3799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F3799" w:rsidRPr="00323D0A" w:rsidRDefault="009F3799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9F3799" w:rsidRPr="00323D0A" w:rsidRDefault="009F3799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A" w:rsidRPr="00323D0A" w:rsidTr="00323D0A">
        <w:tc>
          <w:tcPr>
            <w:tcW w:w="127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A" w:rsidRPr="00323D0A" w:rsidTr="00323D0A">
        <w:tc>
          <w:tcPr>
            <w:tcW w:w="127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A" w:rsidRPr="00323D0A" w:rsidTr="00323D0A">
        <w:tc>
          <w:tcPr>
            <w:tcW w:w="127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A" w:rsidRPr="00323D0A" w:rsidTr="00323D0A">
        <w:tc>
          <w:tcPr>
            <w:tcW w:w="127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A" w:rsidRPr="00323D0A" w:rsidTr="00323D0A">
        <w:tc>
          <w:tcPr>
            <w:tcW w:w="127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A" w:rsidRPr="00323D0A" w:rsidTr="00323D0A">
        <w:tc>
          <w:tcPr>
            <w:tcW w:w="127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A" w:rsidRPr="00323D0A" w:rsidTr="00323D0A">
        <w:tc>
          <w:tcPr>
            <w:tcW w:w="127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A" w:rsidRPr="00323D0A" w:rsidTr="00323D0A">
        <w:tc>
          <w:tcPr>
            <w:tcW w:w="127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A" w:rsidRPr="00323D0A" w:rsidTr="00323D0A">
        <w:tc>
          <w:tcPr>
            <w:tcW w:w="127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A" w:rsidRPr="00323D0A" w:rsidTr="00323D0A">
        <w:tc>
          <w:tcPr>
            <w:tcW w:w="127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A" w:rsidRPr="00323D0A" w:rsidTr="00323D0A">
        <w:tc>
          <w:tcPr>
            <w:tcW w:w="127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A" w:rsidRPr="00323D0A" w:rsidTr="00323D0A">
        <w:tc>
          <w:tcPr>
            <w:tcW w:w="127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A" w:rsidRPr="00323D0A" w:rsidTr="00323D0A">
        <w:tc>
          <w:tcPr>
            <w:tcW w:w="127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A" w:rsidRPr="00323D0A" w:rsidTr="00323D0A">
        <w:tc>
          <w:tcPr>
            <w:tcW w:w="127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A" w:rsidRPr="00323D0A" w:rsidTr="00323D0A">
        <w:tc>
          <w:tcPr>
            <w:tcW w:w="127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A" w:rsidRPr="00323D0A" w:rsidTr="00323D0A">
        <w:tc>
          <w:tcPr>
            <w:tcW w:w="127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A" w:rsidRPr="00323D0A" w:rsidTr="00323D0A">
        <w:tc>
          <w:tcPr>
            <w:tcW w:w="127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A" w:rsidRPr="00323D0A" w:rsidTr="00323D0A">
        <w:tc>
          <w:tcPr>
            <w:tcW w:w="127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0A" w:rsidRPr="00323D0A" w:rsidTr="00323D0A">
        <w:tc>
          <w:tcPr>
            <w:tcW w:w="127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323D0A" w:rsidRPr="00323D0A" w:rsidRDefault="00323D0A" w:rsidP="009F37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BC2" w:rsidRPr="00020BC2" w:rsidRDefault="00020BC2" w:rsidP="00020BC2">
      <w:pPr>
        <w:pStyle w:val="NoSpacing"/>
        <w:spacing w:before="120"/>
        <w:rPr>
          <w:rFonts w:ascii="Times New Roman" w:hAnsi="Times New Roman" w:cs="Times New Roman"/>
          <w:sz w:val="20"/>
          <w:szCs w:val="20"/>
        </w:rPr>
      </w:pPr>
      <w:r w:rsidRPr="00020BC2">
        <w:rPr>
          <w:rFonts w:ascii="Times New Roman" w:hAnsi="Times New Roman" w:cs="Times New Roman"/>
          <w:sz w:val="20"/>
          <w:szCs w:val="20"/>
        </w:rPr>
        <w:t>This entry constitutes an agreement and affirmation that the Athlete/Parent making it, the Club, and each of its riders, coaches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0BC2">
        <w:rPr>
          <w:rFonts w:ascii="Times New Roman" w:hAnsi="Times New Roman" w:cs="Times New Roman"/>
          <w:sz w:val="20"/>
          <w:szCs w:val="20"/>
        </w:rPr>
        <w:t>and trainers shall accept and abide by the rules of the AEL and of the Competition, that each rider is eligible as entered, that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0BC2">
        <w:rPr>
          <w:rFonts w:ascii="Times New Roman" w:hAnsi="Times New Roman" w:cs="Times New Roman"/>
          <w:sz w:val="20"/>
          <w:szCs w:val="20"/>
        </w:rPr>
        <w:t>they will accept as final any rulings of the AEL with respect to their conduct and each entry agrees to defend and hold the AEL,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0BC2">
        <w:rPr>
          <w:rFonts w:ascii="Times New Roman" w:hAnsi="Times New Roman" w:cs="Times New Roman"/>
          <w:sz w:val="20"/>
          <w:szCs w:val="20"/>
        </w:rPr>
        <w:t>its directors, officials, employees and all persons, stables or other entities providing facilities, horses or equipment for the</w:t>
      </w:r>
      <w:r>
        <w:rPr>
          <w:rFonts w:ascii="Times New Roman" w:hAnsi="Times New Roman" w:cs="Times New Roman"/>
          <w:sz w:val="20"/>
          <w:szCs w:val="20"/>
        </w:rPr>
        <w:t xml:space="preserve"> c</w:t>
      </w:r>
      <w:r w:rsidRPr="00020BC2">
        <w:rPr>
          <w:rFonts w:ascii="Times New Roman" w:hAnsi="Times New Roman" w:cs="Times New Roman"/>
          <w:sz w:val="20"/>
          <w:szCs w:val="20"/>
        </w:rPr>
        <w:t>ompetition, harmless for any claim, action or suit, for injury, property damage or death sustained during participation in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0BC2">
        <w:rPr>
          <w:rFonts w:ascii="Times New Roman" w:hAnsi="Times New Roman" w:cs="Times New Roman"/>
          <w:sz w:val="20"/>
          <w:szCs w:val="20"/>
        </w:rPr>
        <w:t>show by the entity, his or her coach, trainer or visitors.</w:t>
      </w:r>
    </w:p>
    <w:p w:rsidR="009F3799" w:rsidRPr="009F3799" w:rsidRDefault="009F3799" w:rsidP="009F379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F3799">
        <w:rPr>
          <w:rFonts w:ascii="Times New Roman" w:hAnsi="Times New Roman" w:cs="Times New Roman"/>
          <w:sz w:val="24"/>
          <w:szCs w:val="24"/>
        </w:rPr>
        <w:t>Coach Signature</w:t>
      </w:r>
      <w:r>
        <w:rPr>
          <w:rFonts w:ascii="Times New Roman" w:hAnsi="Times New Roman" w:cs="Times New Roman"/>
          <w:sz w:val="24"/>
          <w:szCs w:val="24"/>
        </w:rPr>
        <w:t>: _________________________________</w:t>
      </w:r>
      <w:r w:rsidRPr="009F3799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te: ___________________</w:t>
      </w:r>
    </w:p>
    <w:p w:rsidR="00C8374E" w:rsidRPr="00323D0A" w:rsidRDefault="009F3799" w:rsidP="00323D0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Due: $___________________</w:t>
      </w:r>
    </w:p>
    <w:sectPr w:rsidR="00C8374E" w:rsidRPr="00323D0A" w:rsidSect="00000511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30"/>
    <w:rsid w:val="00000511"/>
    <w:rsid w:val="00020BC2"/>
    <w:rsid w:val="000568AD"/>
    <w:rsid w:val="0009189E"/>
    <w:rsid w:val="00091C35"/>
    <w:rsid w:val="00323D0A"/>
    <w:rsid w:val="003D22C2"/>
    <w:rsid w:val="003E3F60"/>
    <w:rsid w:val="004C4B27"/>
    <w:rsid w:val="004D320F"/>
    <w:rsid w:val="004F63EA"/>
    <w:rsid w:val="00543B98"/>
    <w:rsid w:val="00566F30"/>
    <w:rsid w:val="00630F36"/>
    <w:rsid w:val="006502D4"/>
    <w:rsid w:val="009006EC"/>
    <w:rsid w:val="0090367E"/>
    <w:rsid w:val="00996573"/>
    <w:rsid w:val="009F3799"/>
    <w:rsid w:val="00AD77FD"/>
    <w:rsid w:val="00B04227"/>
    <w:rsid w:val="00B476BD"/>
    <w:rsid w:val="00C54C77"/>
    <w:rsid w:val="00C8374E"/>
    <w:rsid w:val="00D16199"/>
    <w:rsid w:val="00D443C4"/>
    <w:rsid w:val="00DB2304"/>
    <w:rsid w:val="00E8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F812B-6CD2-4CA4-99A9-6CA0F02A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F3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6F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b0db">
    <w:name w:val="ndb0db"/>
    <w:basedOn w:val="DefaultParagraphFont"/>
    <w:rsid w:val="00000511"/>
  </w:style>
  <w:style w:type="character" w:customStyle="1" w:styleId="sp4tmc">
    <w:name w:val="sp4tmc"/>
    <w:basedOn w:val="DefaultParagraphFont"/>
    <w:rsid w:val="00000511"/>
  </w:style>
  <w:style w:type="character" w:customStyle="1" w:styleId="yvwgd">
    <w:name w:val="yvwgd"/>
    <w:basedOn w:val="DefaultParagraphFont"/>
    <w:rsid w:val="00000511"/>
  </w:style>
  <w:style w:type="character" w:customStyle="1" w:styleId="dpvwyc">
    <w:name w:val="dpvwyc"/>
    <w:basedOn w:val="DefaultParagraphFont"/>
    <w:rsid w:val="00000511"/>
  </w:style>
  <w:style w:type="character" w:customStyle="1" w:styleId="vemtcf">
    <w:name w:val="vemtcf"/>
    <w:basedOn w:val="DefaultParagraphFont"/>
    <w:rsid w:val="00000511"/>
  </w:style>
  <w:style w:type="character" w:customStyle="1" w:styleId="vfppkd-vqzf8d">
    <w:name w:val="vfppkd-vqzf8d"/>
    <w:basedOn w:val="DefaultParagraphFont"/>
    <w:rsid w:val="0000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8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9023">
                  <w:marLeft w:val="0"/>
                  <w:marRight w:val="0"/>
                  <w:marTop w:val="0"/>
                  <w:marBottom w:val="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1238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7983">
                  <w:marLeft w:val="0"/>
                  <w:marRight w:val="0"/>
                  <w:marTop w:val="0"/>
                  <w:marBottom w:val="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duncan@hadley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uncan@hadleyschools.org" TargetMode="External"/><Relationship Id="rId5" Type="http://schemas.openxmlformats.org/officeDocument/2006/relationships/hyperlink" Target="http://www.athleticequestrian.com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Duncan</dc:creator>
  <cp:lastModifiedBy>Sally A. Batton</cp:lastModifiedBy>
  <cp:revision>2</cp:revision>
  <dcterms:created xsi:type="dcterms:W3CDTF">2019-03-11T14:24:00Z</dcterms:created>
  <dcterms:modified xsi:type="dcterms:W3CDTF">2019-03-11T14:24:00Z</dcterms:modified>
</cp:coreProperties>
</file>